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F3" w:rsidRDefault="00625AF3" w:rsidP="00625A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5AF3" w:rsidRPr="00625AF3" w:rsidRDefault="00625AF3" w:rsidP="0062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F3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625AF3" w:rsidRPr="00625AF3" w:rsidRDefault="00625AF3" w:rsidP="0062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F3" w:rsidRPr="00625AF3" w:rsidRDefault="00625AF3" w:rsidP="0062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673"/>
        <w:gridCol w:w="2551"/>
        <w:gridCol w:w="1241"/>
      </w:tblGrid>
      <w:tr w:rsidR="00625AF3" w:rsidRPr="00625AF3" w:rsidTr="00625AF3">
        <w:trPr>
          <w:trHeight w:val="681"/>
        </w:trPr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73" w:type="dxa"/>
          </w:tcPr>
          <w:p w:rsidR="00625AF3" w:rsidRPr="00625AF3" w:rsidRDefault="00625AF3" w:rsidP="00F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25AF3" w:rsidRPr="00625AF3" w:rsidRDefault="00625AF3" w:rsidP="00F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625AF3" w:rsidRPr="00625AF3" w:rsidRDefault="00625AF3" w:rsidP="00F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41" w:type="dxa"/>
          </w:tcPr>
          <w:p w:rsidR="00625AF3" w:rsidRPr="00625AF3" w:rsidRDefault="00625AF3" w:rsidP="00F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625AF3" w:rsidRPr="00625AF3" w:rsidTr="00625AF3"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Урок ритмики в 3б классе по теме «Знакомство с русским танцем» </w:t>
            </w:r>
          </w:p>
        </w:tc>
        <w:tc>
          <w:tcPr>
            <w:tcW w:w="1673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55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Валентина Александровна, хореограф </w:t>
            </w:r>
          </w:p>
        </w:tc>
        <w:tc>
          <w:tcPr>
            <w:tcW w:w="124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25AF3" w:rsidRPr="00625AF3" w:rsidTr="00625AF3"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 Почему нужно знать свою родословную? (составление </w:t>
            </w: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генеологического</w:t>
            </w:r>
            <w:proofErr w:type="spellEnd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 древа)</w:t>
            </w:r>
          </w:p>
        </w:tc>
        <w:tc>
          <w:tcPr>
            <w:tcW w:w="1673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Бакутов</w:t>
            </w:r>
            <w:proofErr w:type="spellEnd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Александрович,</w:t>
            </w:r>
          </w:p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24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25AF3" w:rsidRPr="00625AF3" w:rsidTr="00625AF3"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духовно-нравственной личности на примере изучения жизнедеятельности подвижников благочестия прихода </w:t>
            </w: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свмч</w:t>
            </w:r>
            <w:proofErr w:type="spellEnd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. Дмитрия </w:t>
            </w: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Солунского</w:t>
            </w:r>
            <w:proofErr w:type="spellEnd"/>
          </w:p>
        </w:tc>
        <w:tc>
          <w:tcPr>
            <w:tcW w:w="1673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Михайлова Маргарита Михайловна</w:t>
            </w:r>
          </w:p>
        </w:tc>
        <w:tc>
          <w:tcPr>
            <w:tcW w:w="124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25AF3" w:rsidRPr="00625AF3" w:rsidTr="00625AF3"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 в 3а классе по теме «В. Драгунский «Он живой и светится…» Нравственный смысл рассказа»</w:t>
            </w:r>
          </w:p>
        </w:tc>
        <w:tc>
          <w:tcPr>
            <w:tcW w:w="1673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55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Петрова Людмила Дмитриевна</w:t>
            </w:r>
          </w:p>
        </w:tc>
        <w:tc>
          <w:tcPr>
            <w:tcW w:w="124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25AF3" w:rsidRPr="00625AF3" w:rsidTr="00625AF3"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Любовь-страсть и «мысль семейная» в романе-эпопее М.А. Шолохова «Тихий Дон»</w:t>
            </w:r>
          </w:p>
        </w:tc>
        <w:tc>
          <w:tcPr>
            <w:tcW w:w="1673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Михайлова Юлия Владимировна</w:t>
            </w:r>
          </w:p>
        </w:tc>
        <w:tc>
          <w:tcPr>
            <w:tcW w:w="124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25AF3" w:rsidRPr="00625AF3" w:rsidTr="00625AF3">
        <w:tc>
          <w:tcPr>
            <w:tcW w:w="425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йылме</w:t>
            </w:r>
            <w:proofErr w:type="spellEnd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урокышто</w:t>
            </w:r>
            <w:proofErr w:type="spellEnd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кластерын</w:t>
            </w:r>
            <w:proofErr w:type="spellEnd"/>
            <w:r w:rsidRPr="00625AF3">
              <w:rPr>
                <w:rFonts w:ascii="Times New Roman" w:hAnsi="Times New Roman" w:cs="Times New Roman"/>
                <w:sz w:val="24"/>
                <w:szCs w:val="24"/>
              </w:rPr>
              <w:t xml:space="preserve"> верже</w:t>
            </w:r>
          </w:p>
        </w:tc>
        <w:tc>
          <w:tcPr>
            <w:tcW w:w="1673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Сидорова Галина Николаевна</w:t>
            </w:r>
          </w:p>
        </w:tc>
        <w:tc>
          <w:tcPr>
            <w:tcW w:w="1241" w:type="dxa"/>
            <w:vAlign w:val="center"/>
          </w:tcPr>
          <w:p w:rsidR="00625AF3" w:rsidRPr="00625AF3" w:rsidRDefault="00625AF3" w:rsidP="00FC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625AF3" w:rsidRPr="00625AF3" w:rsidRDefault="00625AF3" w:rsidP="00625AF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5AF3" w:rsidRPr="00625AF3" w:rsidRDefault="00625AF3" w:rsidP="00625AF3">
      <w:pPr>
        <w:pStyle w:val="a4"/>
        <w:numPr>
          <w:ilvl w:val="0"/>
          <w:numId w:val="1"/>
        </w:numPr>
        <w:spacing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>Самоанализ и анализ учебных занятий.</w:t>
      </w:r>
    </w:p>
    <w:p w:rsidR="00625AF3" w:rsidRPr="00625AF3" w:rsidRDefault="00625AF3" w:rsidP="00625AF3">
      <w:pPr>
        <w:pStyle w:val="a4"/>
        <w:numPr>
          <w:ilvl w:val="0"/>
          <w:numId w:val="1"/>
        </w:numPr>
        <w:spacing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>Выступление по теме «Духовно-нравственное воспитание на уроках и во внеурочное время».</w:t>
      </w:r>
    </w:p>
    <w:p w:rsidR="00625AF3" w:rsidRPr="00625AF3" w:rsidRDefault="00625AF3" w:rsidP="00625AF3">
      <w:pPr>
        <w:pStyle w:val="a4"/>
        <w:tabs>
          <w:tab w:val="left" w:pos="284"/>
        </w:tabs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625AF3">
        <w:rPr>
          <w:rFonts w:ascii="Times New Roman" w:hAnsi="Times New Roman" w:cs="Times New Roman"/>
          <w:i/>
          <w:sz w:val="24"/>
          <w:szCs w:val="24"/>
        </w:rPr>
        <w:t xml:space="preserve">             -</w:t>
      </w:r>
      <w:r w:rsidRPr="00625AF3">
        <w:rPr>
          <w:rFonts w:ascii="Times New Roman" w:hAnsi="Times New Roman" w:cs="Times New Roman"/>
          <w:i/>
          <w:sz w:val="24"/>
          <w:szCs w:val="24"/>
        </w:rPr>
        <w:t>Кузьмина А.Г.- зам. директора по УВР МОУ «</w:t>
      </w:r>
      <w:proofErr w:type="spellStart"/>
      <w:r w:rsidRPr="00625AF3">
        <w:rPr>
          <w:rFonts w:ascii="Times New Roman" w:hAnsi="Times New Roman" w:cs="Times New Roman"/>
          <w:i/>
          <w:sz w:val="24"/>
          <w:szCs w:val="24"/>
        </w:rPr>
        <w:t>Большепаратская</w:t>
      </w:r>
      <w:proofErr w:type="spellEnd"/>
      <w:r w:rsidRPr="00625AF3">
        <w:rPr>
          <w:rFonts w:ascii="Times New Roman" w:hAnsi="Times New Roman" w:cs="Times New Roman"/>
          <w:i/>
          <w:sz w:val="24"/>
          <w:szCs w:val="24"/>
        </w:rPr>
        <w:t xml:space="preserve"> СОШ»</w:t>
      </w:r>
    </w:p>
    <w:p w:rsidR="00625AF3" w:rsidRPr="00625AF3" w:rsidRDefault="00625AF3" w:rsidP="00625AF3">
      <w:pPr>
        <w:pStyle w:val="a4"/>
        <w:tabs>
          <w:tab w:val="left" w:pos="284"/>
        </w:tabs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625AF3" w:rsidRPr="00625AF3" w:rsidRDefault="00625AF3" w:rsidP="00625AF3">
      <w:pPr>
        <w:pStyle w:val="a4"/>
        <w:numPr>
          <w:ilvl w:val="0"/>
          <w:numId w:val="1"/>
        </w:numPr>
        <w:tabs>
          <w:tab w:val="left" w:pos="-142"/>
        </w:tabs>
        <w:spacing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>Анализ выступлений участников конкурса профессионального мастерства членами жюри конкурса:</w:t>
      </w:r>
    </w:p>
    <w:p w:rsidR="00625AF3" w:rsidRPr="00625AF3" w:rsidRDefault="00625AF3" w:rsidP="00625AF3">
      <w:pPr>
        <w:pStyle w:val="a4"/>
        <w:tabs>
          <w:tab w:val="left" w:pos="-142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 xml:space="preserve">    «Учитель года-2018»: </w:t>
      </w:r>
    </w:p>
    <w:p w:rsidR="00625AF3" w:rsidRPr="00625AF3" w:rsidRDefault="00625AF3" w:rsidP="00625AF3">
      <w:pPr>
        <w:pStyle w:val="a4"/>
        <w:numPr>
          <w:ilvl w:val="0"/>
          <w:numId w:val="3"/>
        </w:numPr>
        <w:tabs>
          <w:tab w:val="left" w:pos="-142"/>
        </w:tabs>
        <w:spacing w:after="0" w:line="240" w:lineRule="auto"/>
        <w:ind w:left="709" w:hanging="142"/>
        <w:rPr>
          <w:rFonts w:ascii="Times New Roman" w:eastAsia="Calibri" w:hAnsi="Times New Roman" w:cs="Times New Roman"/>
          <w:i/>
          <w:sz w:val="24"/>
          <w:szCs w:val="24"/>
        </w:rPr>
      </w:pPr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Гаврилова Ольга Юрьевна – лауреат республиканского конкурса «Учитель года-2014», </w:t>
      </w:r>
      <w:r w:rsidRPr="00625A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учитель химии </w:t>
      </w:r>
      <w:proofErr w:type="spellStart"/>
      <w:r w:rsidRPr="00625A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>Петъяльской</w:t>
      </w:r>
      <w:proofErr w:type="spellEnd"/>
      <w:r w:rsidRPr="00625A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 средней школы,</w:t>
      </w:r>
    </w:p>
    <w:p w:rsidR="00625AF3" w:rsidRPr="00625AF3" w:rsidRDefault="00625AF3" w:rsidP="00625A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709" w:hanging="142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Юсупкина</w:t>
      </w:r>
      <w:proofErr w:type="spell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Наталья Васильевна</w:t>
      </w:r>
      <w:r w:rsidRPr="00625AF3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25AF3">
        <w:rPr>
          <w:rFonts w:ascii="Times New Roman" w:eastAsia="Calibri" w:hAnsi="Times New Roman" w:cs="Times New Roman"/>
          <w:i/>
          <w:sz w:val="24"/>
          <w:szCs w:val="24"/>
        </w:rPr>
        <w:t>– лауреат республиканского конкурса «Учитель года-2016</w:t>
      </w:r>
      <w:proofErr w:type="gram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»,   </w:t>
      </w:r>
      <w:proofErr w:type="gram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>учитель математики МОУ «Приволжская СОШ»</w:t>
      </w:r>
    </w:p>
    <w:p w:rsidR="00625AF3" w:rsidRPr="00625AF3" w:rsidRDefault="00625AF3" w:rsidP="00625AF3">
      <w:pPr>
        <w:pStyle w:val="a4"/>
        <w:numPr>
          <w:ilvl w:val="0"/>
          <w:numId w:val="2"/>
        </w:numPr>
        <w:spacing w:after="0"/>
        <w:ind w:left="709" w:hanging="142"/>
        <w:rPr>
          <w:rFonts w:ascii="Times New Roman" w:eastAsia="Calibri" w:hAnsi="Times New Roman" w:cs="Times New Roman"/>
          <w:i/>
          <w:sz w:val="24"/>
          <w:szCs w:val="24"/>
        </w:rPr>
      </w:pPr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Тихомирова </w:t>
      </w:r>
      <w:proofErr w:type="spell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Раисия</w:t>
      </w:r>
      <w:proofErr w:type="spell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Витальевна – начальник ИМЦ учреждения «Отдел образования администрации Волжского муниципального района», лауреат муниципального конкурса «Учитель года-2006», председатель жюри</w:t>
      </w:r>
    </w:p>
    <w:p w:rsidR="00625AF3" w:rsidRPr="00625AF3" w:rsidRDefault="00625AF3" w:rsidP="00625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 xml:space="preserve"> </w:t>
      </w:r>
      <w:r w:rsidRPr="00625AF3">
        <w:rPr>
          <w:rFonts w:ascii="Times New Roman" w:hAnsi="Times New Roman" w:cs="Times New Roman"/>
          <w:sz w:val="24"/>
          <w:szCs w:val="24"/>
        </w:rPr>
        <w:t>«Лучший учитель марийского языка-2018»:</w:t>
      </w:r>
    </w:p>
    <w:p w:rsidR="00625AF3" w:rsidRPr="00625AF3" w:rsidRDefault="00625AF3" w:rsidP="00625AF3">
      <w:pPr>
        <w:pStyle w:val="a4"/>
        <w:numPr>
          <w:ilvl w:val="0"/>
          <w:numId w:val="3"/>
        </w:numPr>
        <w:spacing w:after="0"/>
        <w:ind w:left="709" w:hanging="142"/>
        <w:rPr>
          <w:rFonts w:ascii="Times New Roman" w:eastAsia="Calibri" w:hAnsi="Times New Roman" w:cs="Times New Roman"/>
          <w:i/>
          <w:sz w:val="24"/>
          <w:szCs w:val="24"/>
        </w:rPr>
      </w:pPr>
      <w:r w:rsidRPr="00625A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Васильева Елена Вячеславовна- лауреат республиканского конкурса «Лучший учитель марийского языка-2016</w:t>
      </w:r>
      <w:proofErr w:type="gram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»,  учитель</w:t>
      </w:r>
      <w:proofErr w:type="gram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начальных классов  МОУ "</w:t>
      </w:r>
      <w:proofErr w:type="spell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Карайская</w:t>
      </w:r>
      <w:proofErr w:type="spell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СОШ"</w:t>
      </w:r>
    </w:p>
    <w:p w:rsidR="00625AF3" w:rsidRPr="00625AF3" w:rsidRDefault="00625AF3" w:rsidP="00625AF3">
      <w:pPr>
        <w:pStyle w:val="a4"/>
        <w:numPr>
          <w:ilvl w:val="0"/>
          <w:numId w:val="3"/>
        </w:numPr>
        <w:ind w:left="709" w:hanging="142"/>
        <w:rPr>
          <w:rFonts w:ascii="Times New Roman" w:eastAsia="Calibri" w:hAnsi="Times New Roman" w:cs="Times New Roman"/>
          <w:i/>
          <w:sz w:val="24"/>
          <w:szCs w:val="24"/>
        </w:rPr>
      </w:pPr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Ильина Оксана Николаевна – лауреат республиканского конкурса «Лучший учитель марийского языка-2017, </w:t>
      </w:r>
      <w:proofErr w:type="gram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учитель  начальных</w:t>
      </w:r>
      <w:proofErr w:type="gram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классов МОУ «</w:t>
      </w:r>
      <w:proofErr w:type="spell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Мамасевская</w:t>
      </w:r>
      <w:proofErr w:type="spell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СОШ»</w:t>
      </w:r>
    </w:p>
    <w:p w:rsidR="00625AF3" w:rsidRPr="00625AF3" w:rsidRDefault="00625AF3" w:rsidP="00625AF3">
      <w:pPr>
        <w:pStyle w:val="a4"/>
        <w:numPr>
          <w:ilvl w:val="0"/>
          <w:numId w:val="3"/>
        </w:numPr>
        <w:ind w:left="709" w:hanging="142"/>
        <w:rPr>
          <w:rFonts w:ascii="Times New Roman" w:eastAsia="Calibri" w:hAnsi="Times New Roman" w:cs="Times New Roman"/>
          <w:i/>
          <w:sz w:val="24"/>
          <w:szCs w:val="24"/>
        </w:rPr>
      </w:pPr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Никифорова Надежда Геннадьевна – </w:t>
      </w:r>
      <w:proofErr w:type="gramStart"/>
      <w:r w:rsidRPr="00625AF3">
        <w:rPr>
          <w:rFonts w:ascii="Times New Roman" w:eastAsia="Calibri" w:hAnsi="Times New Roman" w:cs="Times New Roman"/>
          <w:i/>
          <w:sz w:val="24"/>
          <w:szCs w:val="24"/>
        </w:rPr>
        <w:t>ведущий  специалист</w:t>
      </w:r>
      <w:proofErr w:type="gramEnd"/>
      <w:r w:rsidRPr="00625AF3">
        <w:rPr>
          <w:rFonts w:ascii="Times New Roman" w:eastAsia="Calibri" w:hAnsi="Times New Roman" w:cs="Times New Roman"/>
          <w:i/>
          <w:sz w:val="24"/>
          <w:szCs w:val="24"/>
        </w:rPr>
        <w:t xml:space="preserve"> ИМЦ учреждения «Отдел образования администрации Волжского муниципального района», председатель жюри</w:t>
      </w:r>
    </w:p>
    <w:p w:rsidR="00625AF3" w:rsidRPr="00625AF3" w:rsidRDefault="00625AF3" w:rsidP="00625AF3">
      <w:pPr>
        <w:pStyle w:val="a4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5AF3" w:rsidRPr="00625AF3" w:rsidRDefault="00625AF3" w:rsidP="00625AF3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>Об организации работы по внесению сведений в ФИС «ФРДО». О внесении сведений по детям-инвалидам в АИС «Сетевой город. Образование».</w:t>
      </w:r>
    </w:p>
    <w:p w:rsidR="00625AF3" w:rsidRPr="00625AF3" w:rsidRDefault="00625AF3" w:rsidP="00625A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5A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5AF3">
        <w:rPr>
          <w:rFonts w:ascii="Times New Roman" w:hAnsi="Times New Roman" w:cs="Times New Roman"/>
          <w:i/>
          <w:sz w:val="24"/>
          <w:szCs w:val="24"/>
        </w:rPr>
        <w:t>Матвеева Г.В.-главный специалист отдела образования</w:t>
      </w:r>
    </w:p>
    <w:p w:rsidR="00090953" w:rsidRPr="00625AF3" w:rsidRDefault="000909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0953" w:rsidRPr="00625AF3" w:rsidSect="00ED40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5816"/>
    <w:multiLevelType w:val="hybridMultilevel"/>
    <w:tmpl w:val="D02A8FE4"/>
    <w:lvl w:ilvl="0" w:tplc="82BCD33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2292"/>
    <w:multiLevelType w:val="hybridMultilevel"/>
    <w:tmpl w:val="9E9AE02E"/>
    <w:lvl w:ilvl="0" w:tplc="EFE239F2">
      <w:start w:val="1"/>
      <w:numFmt w:val="bullet"/>
      <w:lvlText w:val="­"/>
      <w:lvlJc w:val="left"/>
      <w:pPr>
        <w:ind w:left="142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A793F80"/>
    <w:multiLevelType w:val="hybridMultilevel"/>
    <w:tmpl w:val="426EC52E"/>
    <w:lvl w:ilvl="0" w:tplc="B1CEDAA8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F3"/>
    <w:rsid w:val="00090953"/>
    <w:rsid w:val="0062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EE6"/>
  <w15:chartTrackingRefBased/>
  <w15:docId w15:val="{2EB22A28-FF37-40EE-A1A3-8B981ED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2018-03-19T12:17:00Z</dcterms:created>
  <dcterms:modified xsi:type="dcterms:W3CDTF">2018-03-19T12:22:00Z</dcterms:modified>
</cp:coreProperties>
</file>